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93F7" w14:textId="77777777" w:rsidR="00551A3C" w:rsidRDefault="00551A3C" w:rsidP="00551A3C">
      <w:pPr>
        <w:jc w:val="center"/>
        <w:rPr>
          <w:b/>
          <w:bCs/>
        </w:rPr>
      </w:pPr>
    </w:p>
    <w:p w14:paraId="7C3F819B" w14:textId="77777777" w:rsidR="00551A3C" w:rsidRDefault="00551A3C" w:rsidP="00551A3C">
      <w:pPr>
        <w:jc w:val="center"/>
        <w:rPr>
          <w:b/>
          <w:bCs/>
        </w:rPr>
      </w:pPr>
    </w:p>
    <w:p w14:paraId="08E7785B" w14:textId="77777777" w:rsidR="00551A3C" w:rsidRDefault="00551A3C" w:rsidP="00551A3C">
      <w:pPr>
        <w:jc w:val="center"/>
        <w:rPr>
          <w:b/>
          <w:bCs/>
        </w:rPr>
      </w:pPr>
    </w:p>
    <w:p w14:paraId="4544B585" w14:textId="77777777" w:rsidR="00551A3C" w:rsidRDefault="00551A3C" w:rsidP="00551A3C">
      <w:pPr>
        <w:jc w:val="center"/>
        <w:rPr>
          <w:b/>
          <w:bCs/>
        </w:rPr>
      </w:pPr>
    </w:p>
    <w:p w14:paraId="7B7532BE" w14:textId="77777777" w:rsidR="00551A3C" w:rsidRDefault="00551A3C" w:rsidP="00551A3C">
      <w:pPr>
        <w:jc w:val="center"/>
        <w:rPr>
          <w:b/>
          <w:bCs/>
        </w:rPr>
      </w:pPr>
    </w:p>
    <w:p w14:paraId="63BFFD2D" w14:textId="77777777" w:rsidR="00551A3C" w:rsidRDefault="00551A3C" w:rsidP="00551A3C">
      <w:pPr>
        <w:jc w:val="center"/>
        <w:rPr>
          <w:b/>
          <w:bCs/>
        </w:rPr>
      </w:pPr>
    </w:p>
    <w:p w14:paraId="31D2005A" w14:textId="77777777" w:rsidR="00551A3C" w:rsidRDefault="00551A3C" w:rsidP="00551A3C">
      <w:pPr>
        <w:jc w:val="center"/>
        <w:rPr>
          <w:b/>
          <w:bCs/>
        </w:rPr>
      </w:pPr>
    </w:p>
    <w:p w14:paraId="0483B581" w14:textId="77777777" w:rsidR="00551A3C" w:rsidRPr="00560326" w:rsidRDefault="00551A3C" w:rsidP="00551A3C">
      <w:pPr>
        <w:jc w:val="center"/>
        <w:rPr>
          <w:rFonts w:ascii="Tahoma" w:hAnsi="Tahoma" w:cs="Tahoma"/>
          <w:b/>
          <w:bCs/>
        </w:rPr>
      </w:pPr>
    </w:p>
    <w:p w14:paraId="2D7314A9" w14:textId="606457A8" w:rsidR="00042B88" w:rsidRPr="00560326" w:rsidRDefault="000D364F" w:rsidP="00551A3C">
      <w:pPr>
        <w:jc w:val="center"/>
        <w:rPr>
          <w:rFonts w:ascii="Tahoma" w:hAnsi="Tahoma" w:cs="Tahoma"/>
          <w:b/>
          <w:bCs/>
          <w:u w:val="single"/>
          <w:lang w:val="ro-RO"/>
        </w:rPr>
      </w:pPr>
      <w:r w:rsidRPr="00560326">
        <w:rPr>
          <w:rFonts w:ascii="Tahoma" w:hAnsi="Tahoma" w:cs="Tahoma"/>
          <w:b/>
          <w:bCs/>
          <w:u w:val="single"/>
        </w:rPr>
        <w:t>SPITALUL CLINIC C</w:t>
      </w:r>
      <w:r w:rsidRPr="00560326">
        <w:rPr>
          <w:rFonts w:ascii="Tahoma" w:hAnsi="Tahoma" w:cs="Tahoma"/>
          <w:b/>
          <w:bCs/>
          <w:u w:val="single"/>
          <w:lang w:val="ro-RO"/>
        </w:rPr>
        <w:t>ĂI FERATE CONSTAN</w:t>
      </w:r>
      <w:r w:rsidR="00D757A8" w:rsidRPr="00560326">
        <w:rPr>
          <w:rFonts w:ascii="Tahoma" w:hAnsi="Tahoma" w:cs="Tahoma"/>
          <w:b/>
          <w:bCs/>
          <w:u w:val="single"/>
          <w:lang w:val="ro-RO"/>
        </w:rPr>
        <w:t>Ț</w:t>
      </w:r>
      <w:r w:rsidRPr="00560326">
        <w:rPr>
          <w:rFonts w:ascii="Tahoma" w:hAnsi="Tahoma" w:cs="Tahoma"/>
          <w:b/>
          <w:bCs/>
          <w:u w:val="single"/>
          <w:lang w:val="ro-RO"/>
        </w:rPr>
        <w:t>A</w:t>
      </w:r>
    </w:p>
    <w:p w14:paraId="13FE51F6" w14:textId="409D8625" w:rsidR="000D364F" w:rsidRPr="00560326" w:rsidRDefault="000D364F" w:rsidP="00560326">
      <w:pPr>
        <w:spacing w:line="360" w:lineRule="auto"/>
        <w:ind w:firstLine="720"/>
        <w:jc w:val="both"/>
        <w:rPr>
          <w:rFonts w:ascii="Tahoma" w:hAnsi="Tahoma" w:cs="Tahoma"/>
          <w:b/>
          <w:bCs/>
          <w:lang w:val="ro-RO"/>
        </w:rPr>
      </w:pPr>
      <w:r w:rsidRPr="00560326">
        <w:rPr>
          <w:rFonts w:ascii="Tahoma" w:hAnsi="Tahoma" w:cs="Tahoma"/>
          <w:b/>
          <w:bCs/>
          <w:lang w:val="ro-RO"/>
        </w:rPr>
        <w:t xml:space="preserve">SOLICITĂ DE LA AGENȚIA DE PROTECȚIE A MEDIULUI OBȚINEREA AUTORIZATIEI DE MEDIU PENTRU </w:t>
      </w:r>
      <w:r w:rsidR="00551A3C" w:rsidRPr="00560326">
        <w:rPr>
          <w:rFonts w:ascii="Tahoma" w:hAnsi="Tahoma" w:cs="Tahoma"/>
          <w:b/>
          <w:bCs/>
          <w:lang w:val="ro-RO"/>
        </w:rPr>
        <w:t>URMĂTOARELE ADRESE</w:t>
      </w:r>
      <w:r w:rsidRPr="00560326">
        <w:rPr>
          <w:rFonts w:ascii="Tahoma" w:hAnsi="Tahoma" w:cs="Tahoma"/>
          <w:b/>
          <w:bCs/>
          <w:lang w:val="ro-RO"/>
        </w:rPr>
        <w:t xml:space="preserve"> DIN CONSTANȚA</w:t>
      </w:r>
      <w:r w:rsidR="00BB1E26" w:rsidRPr="00560326">
        <w:rPr>
          <w:rFonts w:ascii="Tahoma" w:hAnsi="Tahoma" w:cs="Tahoma"/>
          <w:b/>
          <w:bCs/>
          <w:lang w:val="ro-RO"/>
        </w:rPr>
        <w:t>:</w:t>
      </w:r>
    </w:p>
    <w:p w14:paraId="1684C70E" w14:textId="72E3CE4F" w:rsidR="000D364F" w:rsidRPr="00560326" w:rsidRDefault="000D364F" w:rsidP="005603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lang w:val="ro-RO"/>
        </w:rPr>
      </w:pPr>
      <w:r w:rsidRPr="00560326">
        <w:rPr>
          <w:rFonts w:ascii="Tahoma" w:hAnsi="Tahoma" w:cs="Tahoma"/>
          <w:b/>
          <w:bCs/>
          <w:lang w:val="ro-RO"/>
        </w:rPr>
        <w:t>AMBULATORIUL DE SPECIALITATE C</w:t>
      </w:r>
      <w:r w:rsidR="00487636" w:rsidRPr="00560326">
        <w:rPr>
          <w:rFonts w:ascii="Tahoma" w:hAnsi="Tahoma" w:cs="Tahoma"/>
          <w:b/>
          <w:bCs/>
          <w:lang w:val="ro-RO"/>
        </w:rPr>
        <w:t>.</w:t>
      </w:r>
      <w:r w:rsidRPr="00560326">
        <w:rPr>
          <w:rFonts w:ascii="Tahoma" w:hAnsi="Tahoma" w:cs="Tahoma"/>
          <w:b/>
          <w:bCs/>
          <w:lang w:val="ro-RO"/>
        </w:rPr>
        <w:t>F</w:t>
      </w:r>
      <w:r w:rsidR="00487636" w:rsidRPr="00560326">
        <w:rPr>
          <w:rFonts w:ascii="Tahoma" w:hAnsi="Tahoma" w:cs="Tahoma"/>
          <w:b/>
          <w:bCs/>
          <w:lang w:val="ro-RO"/>
        </w:rPr>
        <w:t>.</w:t>
      </w:r>
      <w:r w:rsidRPr="00560326">
        <w:rPr>
          <w:rFonts w:ascii="Tahoma" w:hAnsi="Tahoma" w:cs="Tahoma"/>
          <w:b/>
          <w:bCs/>
          <w:lang w:val="ro-RO"/>
        </w:rPr>
        <w:t>R-B-DUL. I. C. BRĂTIANU NR. 35-37</w:t>
      </w:r>
      <w:r w:rsidR="00487636" w:rsidRPr="00560326">
        <w:rPr>
          <w:rFonts w:ascii="Tahoma" w:hAnsi="Tahoma" w:cs="Tahoma"/>
          <w:b/>
          <w:bCs/>
          <w:lang w:val="ro-RO"/>
        </w:rPr>
        <w:t>-</w:t>
      </w:r>
      <w:r w:rsidR="00BB1E26" w:rsidRPr="00560326">
        <w:rPr>
          <w:rFonts w:ascii="Tahoma" w:hAnsi="Tahoma" w:cs="Tahoma"/>
          <w:b/>
          <w:bCs/>
          <w:lang w:val="ro-RO"/>
        </w:rPr>
        <w:t>;</w:t>
      </w:r>
    </w:p>
    <w:p w14:paraId="1CC06514" w14:textId="531D54A0" w:rsidR="000D364F" w:rsidRPr="00560326" w:rsidRDefault="000D364F" w:rsidP="005603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lang w:val="ro-RO"/>
        </w:rPr>
      </w:pPr>
      <w:r w:rsidRPr="00560326">
        <w:rPr>
          <w:rFonts w:ascii="Tahoma" w:hAnsi="Tahoma" w:cs="Tahoma"/>
          <w:b/>
          <w:bCs/>
          <w:lang w:val="ro-RO"/>
        </w:rPr>
        <w:t>SECȚIA CLINICĂ CHIRURGIE-INCINTA PORT</w:t>
      </w:r>
      <w:r w:rsidR="00560326">
        <w:rPr>
          <w:rFonts w:ascii="Tahoma" w:hAnsi="Tahoma" w:cs="Tahoma"/>
          <w:b/>
          <w:bCs/>
          <w:lang w:val="ro-RO"/>
        </w:rPr>
        <w:t>,</w:t>
      </w:r>
      <w:r w:rsidRPr="00560326">
        <w:rPr>
          <w:rFonts w:ascii="Tahoma" w:hAnsi="Tahoma" w:cs="Tahoma"/>
          <w:b/>
          <w:bCs/>
          <w:lang w:val="ro-RO"/>
        </w:rPr>
        <w:t xml:space="preserve"> POARTA NR. 2 PORT CONSTANȚA</w:t>
      </w:r>
      <w:r w:rsidR="00487636" w:rsidRPr="00560326">
        <w:rPr>
          <w:rFonts w:ascii="Tahoma" w:hAnsi="Tahoma" w:cs="Tahoma"/>
          <w:b/>
          <w:bCs/>
          <w:lang w:val="ro-RO"/>
        </w:rPr>
        <w:t>.</w:t>
      </w:r>
    </w:p>
    <w:p w14:paraId="20AE6913" w14:textId="360FE6D9" w:rsidR="000D364F" w:rsidRPr="00560326" w:rsidRDefault="000D364F" w:rsidP="00560326">
      <w:pPr>
        <w:spacing w:line="360" w:lineRule="auto"/>
        <w:ind w:firstLine="720"/>
        <w:jc w:val="both"/>
        <w:rPr>
          <w:rFonts w:ascii="Tahoma" w:hAnsi="Tahoma" w:cs="Tahoma"/>
          <w:b/>
          <w:bCs/>
        </w:rPr>
      </w:pPr>
      <w:r w:rsidRPr="00560326">
        <w:rPr>
          <w:rFonts w:ascii="Tahoma" w:hAnsi="Tahoma" w:cs="Tahoma"/>
          <w:b/>
          <w:bCs/>
          <w:lang w:val="ro-RO"/>
        </w:rPr>
        <w:t>PERSOANELE FIZICE SAU JURIDICE INTERESATE POT DEPUNE EVENTUALELE CONTESTAȚII SAU SUGESTII LA SEDIUL A</w:t>
      </w:r>
      <w:r w:rsidR="00487636" w:rsidRPr="00560326">
        <w:rPr>
          <w:rFonts w:ascii="Tahoma" w:hAnsi="Tahoma" w:cs="Tahoma"/>
          <w:b/>
          <w:bCs/>
          <w:lang w:val="ro-RO"/>
        </w:rPr>
        <w:t>.</w:t>
      </w:r>
      <w:r w:rsidRPr="00560326">
        <w:rPr>
          <w:rFonts w:ascii="Tahoma" w:hAnsi="Tahoma" w:cs="Tahoma"/>
          <w:b/>
          <w:bCs/>
          <w:lang w:val="ro-RO"/>
        </w:rPr>
        <w:t>P</w:t>
      </w:r>
      <w:r w:rsidR="00487636" w:rsidRPr="00560326">
        <w:rPr>
          <w:rFonts w:ascii="Tahoma" w:hAnsi="Tahoma" w:cs="Tahoma"/>
          <w:b/>
          <w:bCs/>
          <w:lang w:val="ro-RO"/>
        </w:rPr>
        <w:t>.</w:t>
      </w:r>
      <w:r w:rsidRPr="00560326">
        <w:rPr>
          <w:rFonts w:ascii="Tahoma" w:hAnsi="Tahoma" w:cs="Tahoma"/>
          <w:b/>
          <w:bCs/>
          <w:lang w:val="ro-RO"/>
        </w:rPr>
        <w:t>M CONSTANȚA, STRADA UNIRII</w:t>
      </w:r>
      <w:r w:rsidR="00D84095" w:rsidRPr="00560326">
        <w:rPr>
          <w:rFonts w:ascii="Tahoma" w:hAnsi="Tahoma" w:cs="Tahoma"/>
          <w:b/>
          <w:bCs/>
          <w:lang w:val="ro-RO"/>
        </w:rPr>
        <w:t xml:space="preserve"> NR. 23, TELEFON</w:t>
      </w:r>
      <w:r w:rsidR="00BB1E26" w:rsidRPr="00560326">
        <w:rPr>
          <w:rFonts w:ascii="Tahoma" w:hAnsi="Tahoma" w:cs="Tahoma"/>
          <w:b/>
          <w:bCs/>
          <w:lang w:val="ro-RO"/>
        </w:rPr>
        <w:t xml:space="preserve"> 0241546596</w:t>
      </w:r>
    </w:p>
    <w:sectPr w:rsidR="000D364F" w:rsidRPr="0056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383"/>
    <w:multiLevelType w:val="hybridMultilevel"/>
    <w:tmpl w:val="34F29F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4B"/>
    <w:rsid w:val="00042B88"/>
    <w:rsid w:val="000D364F"/>
    <w:rsid w:val="00487636"/>
    <w:rsid w:val="00551A3C"/>
    <w:rsid w:val="00560326"/>
    <w:rsid w:val="0064114D"/>
    <w:rsid w:val="00A2334B"/>
    <w:rsid w:val="00BB1E26"/>
    <w:rsid w:val="00D757A8"/>
    <w:rsid w:val="00D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1991"/>
  <w15:chartTrackingRefBased/>
  <w15:docId w15:val="{F2DD5F35-C6AE-4481-B8A6-604C4A50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2020-09-23T06:18:00Z</dcterms:created>
  <dcterms:modified xsi:type="dcterms:W3CDTF">2021-05-12T10:34:00Z</dcterms:modified>
</cp:coreProperties>
</file>